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257" w:rsidRDefault="00C35257" w:rsidP="00C35257">
      <w:pPr>
        <w:spacing w:after="0"/>
        <w:jc w:val="center"/>
        <w:rPr>
          <w:b/>
          <w:sz w:val="28"/>
          <w:szCs w:val="28"/>
        </w:rPr>
      </w:pPr>
      <w:r w:rsidRPr="00C35257">
        <w:rPr>
          <w:b/>
          <w:sz w:val="28"/>
          <w:szCs w:val="28"/>
        </w:rPr>
        <w:t>Mini bölcsődei beiratkozás feltételei</w:t>
      </w:r>
    </w:p>
    <w:p w:rsidR="00C35257" w:rsidRPr="00C35257" w:rsidRDefault="00C35257" w:rsidP="00C35257">
      <w:pPr>
        <w:spacing w:after="0"/>
        <w:jc w:val="center"/>
        <w:rPr>
          <w:b/>
          <w:sz w:val="28"/>
          <w:szCs w:val="28"/>
        </w:rPr>
      </w:pP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A bölcsődei felvételről a 15/1998. (IV.30) NM rendelet</w:t>
      </w:r>
      <w:r>
        <w:rPr>
          <w:sz w:val="28"/>
          <w:szCs w:val="28"/>
        </w:rPr>
        <w:t xml:space="preserve">, illetve 1997. évi XXXI. Gyvt. </w:t>
      </w:r>
      <w:r w:rsidRPr="00C35257">
        <w:rPr>
          <w:sz w:val="28"/>
          <w:szCs w:val="28"/>
        </w:rPr>
        <w:t>rendelkezik.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1. Bölcsődébe a gyermek húszhetes korától vehető fel, harmadik életévének,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proofErr w:type="gramStart"/>
      <w:r w:rsidRPr="00C35257">
        <w:rPr>
          <w:sz w:val="28"/>
          <w:szCs w:val="28"/>
        </w:rPr>
        <w:t>sajátos</w:t>
      </w:r>
      <w:proofErr w:type="gramEnd"/>
      <w:r w:rsidRPr="00C35257">
        <w:rPr>
          <w:sz w:val="28"/>
          <w:szCs w:val="28"/>
        </w:rPr>
        <w:t xml:space="preserve"> nevelési igényű gyermek az ötödik életévének betöltéséig,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 xml:space="preserve">2. illetve annak az évnek a december 31-éig vehető fel, amelyben a gyermek </w:t>
      </w:r>
      <w:proofErr w:type="gramStart"/>
      <w:r w:rsidRPr="00C35257">
        <w:rPr>
          <w:sz w:val="28"/>
          <w:szCs w:val="28"/>
        </w:rPr>
        <w:t>a</w:t>
      </w:r>
      <w:proofErr w:type="gramEnd"/>
    </w:p>
    <w:p w:rsidR="00C35257" w:rsidRPr="00C35257" w:rsidRDefault="00C35257" w:rsidP="00C35257">
      <w:pPr>
        <w:spacing w:after="0"/>
        <w:rPr>
          <w:sz w:val="28"/>
          <w:szCs w:val="28"/>
        </w:rPr>
      </w:pPr>
      <w:proofErr w:type="gramStart"/>
      <w:r w:rsidRPr="00C35257">
        <w:rPr>
          <w:sz w:val="28"/>
          <w:szCs w:val="28"/>
        </w:rPr>
        <w:t>harmadik</w:t>
      </w:r>
      <w:proofErr w:type="gramEnd"/>
      <w:r w:rsidRPr="00C35257">
        <w:rPr>
          <w:sz w:val="28"/>
          <w:szCs w:val="28"/>
        </w:rPr>
        <w:t xml:space="preserve"> életévét betölti.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 xml:space="preserve">3. Ha a gyermek a harmadik életévét betöltötte, de </w:t>
      </w:r>
      <w:r>
        <w:rPr>
          <w:sz w:val="28"/>
          <w:szCs w:val="28"/>
        </w:rPr>
        <w:t xml:space="preserve">testi vagy szellemi fejlettségi </w:t>
      </w:r>
      <w:r w:rsidRPr="00C35257">
        <w:rPr>
          <w:sz w:val="28"/>
          <w:szCs w:val="28"/>
        </w:rPr>
        <w:t>szintje alapján még nem érett az óvodai nevelés</w:t>
      </w:r>
      <w:r>
        <w:rPr>
          <w:sz w:val="28"/>
          <w:szCs w:val="28"/>
        </w:rPr>
        <w:t xml:space="preserve">re és óvodai jelentkezését a </w:t>
      </w:r>
      <w:r w:rsidRPr="00C35257">
        <w:rPr>
          <w:sz w:val="28"/>
          <w:szCs w:val="28"/>
        </w:rPr>
        <w:t xml:space="preserve">bölcsőde orvosa nem javasolja, </w:t>
      </w:r>
      <w:r>
        <w:rPr>
          <w:sz w:val="28"/>
          <w:szCs w:val="28"/>
        </w:rPr>
        <w:t xml:space="preserve">bölcsődében gondozható negyedik </w:t>
      </w:r>
      <w:r w:rsidRPr="00C35257">
        <w:rPr>
          <w:sz w:val="28"/>
          <w:szCs w:val="28"/>
        </w:rPr>
        <w:t>életévének betöltését követő augusztus 31-ig.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Bölcsődei ellátás keretében azon gyermekek ellátás</w:t>
      </w:r>
      <w:r>
        <w:rPr>
          <w:sz w:val="28"/>
          <w:szCs w:val="28"/>
        </w:rPr>
        <w:t xml:space="preserve">át kell elsősorban biztosítani, </w:t>
      </w:r>
      <w:r w:rsidRPr="00C35257">
        <w:rPr>
          <w:sz w:val="28"/>
          <w:szCs w:val="28"/>
        </w:rPr>
        <w:t>akiknek szülei, nevelői, gondozói munkavégzésük, m</w:t>
      </w:r>
      <w:r>
        <w:rPr>
          <w:sz w:val="28"/>
          <w:szCs w:val="28"/>
        </w:rPr>
        <w:t xml:space="preserve">unkaerő piaci részvételt segítő </w:t>
      </w:r>
      <w:r w:rsidRPr="00C35257">
        <w:rPr>
          <w:sz w:val="28"/>
          <w:szCs w:val="28"/>
        </w:rPr>
        <w:t>programban, képzésben való részvételük vagy egyéb ok miatt a gyermek napközbeni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proofErr w:type="gramStart"/>
      <w:r w:rsidRPr="00C35257">
        <w:rPr>
          <w:sz w:val="28"/>
          <w:szCs w:val="28"/>
        </w:rPr>
        <w:t>ellátásáról</w:t>
      </w:r>
      <w:proofErr w:type="gramEnd"/>
      <w:r w:rsidRPr="00C35257">
        <w:rPr>
          <w:sz w:val="28"/>
          <w:szCs w:val="28"/>
        </w:rPr>
        <w:t xml:space="preserve"> nem tudnak gondoskodni.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A gyermek bölcsődébe történő felvételét kérheti a szülő, gondviselő, valamint az ő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proofErr w:type="gramStart"/>
      <w:r w:rsidRPr="00C35257">
        <w:rPr>
          <w:sz w:val="28"/>
          <w:szCs w:val="28"/>
        </w:rPr>
        <w:t>hozzájárulásával</w:t>
      </w:r>
      <w:proofErr w:type="gramEnd"/>
      <w:r w:rsidRPr="00C35257">
        <w:rPr>
          <w:sz w:val="28"/>
          <w:szCs w:val="28"/>
        </w:rPr>
        <w:t xml:space="preserve"> kezdeményezheti: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 xml:space="preserve"> </w:t>
      </w:r>
      <w:proofErr w:type="gramStart"/>
      <w:r w:rsidRPr="00C35257">
        <w:rPr>
          <w:sz w:val="28"/>
          <w:szCs w:val="28"/>
        </w:rPr>
        <w:t>a</w:t>
      </w:r>
      <w:proofErr w:type="gramEnd"/>
      <w:r w:rsidRPr="00C35257">
        <w:rPr>
          <w:sz w:val="28"/>
          <w:szCs w:val="28"/>
        </w:rPr>
        <w:t xml:space="preserve"> körzeti védőnő,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 xml:space="preserve"> </w:t>
      </w:r>
      <w:proofErr w:type="gramStart"/>
      <w:r w:rsidRPr="00C35257">
        <w:rPr>
          <w:sz w:val="28"/>
          <w:szCs w:val="28"/>
        </w:rPr>
        <w:t>a</w:t>
      </w:r>
      <w:proofErr w:type="gramEnd"/>
      <w:r w:rsidRPr="00C35257">
        <w:rPr>
          <w:sz w:val="28"/>
          <w:szCs w:val="28"/>
        </w:rPr>
        <w:t xml:space="preserve"> házi gyermekorvos vagy a háziorvos, a család-és gyermekjóléti szolgálat,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 xml:space="preserve"> </w:t>
      </w:r>
      <w:proofErr w:type="gramStart"/>
      <w:r w:rsidRPr="00C35257">
        <w:rPr>
          <w:sz w:val="28"/>
          <w:szCs w:val="28"/>
        </w:rPr>
        <w:t>gyámhatóság</w:t>
      </w:r>
      <w:proofErr w:type="gramEnd"/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A felvételi kérelemhez az alábbi dokumentumok bemutatása szükséges: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a gyermek születési anyakönyvi kivonata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a gyermek és a szülő lakcímkártya másolata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a gyermek TAJ kártyájára,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munkáltatói igazolások (mindkét törvényes képviselő részéről) vagy előzetes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proofErr w:type="gramStart"/>
      <w:r w:rsidRPr="00C35257">
        <w:rPr>
          <w:sz w:val="28"/>
          <w:szCs w:val="28"/>
        </w:rPr>
        <w:t>munkáltatói</w:t>
      </w:r>
      <w:proofErr w:type="gramEnd"/>
      <w:r w:rsidRPr="00C35257">
        <w:rPr>
          <w:sz w:val="28"/>
          <w:szCs w:val="28"/>
        </w:rPr>
        <w:t xml:space="preserve"> szándéknyilatkozat a munkába állás időpontjára vonatkozóan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iskolalátogatási igazolás tanulói jogviszony esetén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szülő betegsége esetén orvosi igazolás, védőnői javaslat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az illetékes munkaügyi központ igazolása a munkaerő piaci képzésen való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proofErr w:type="gramStart"/>
      <w:r w:rsidRPr="00C35257">
        <w:rPr>
          <w:sz w:val="28"/>
          <w:szCs w:val="28"/>
        </w:rPr>
        <w:t>részvételről</w:t>
      </w:r>
      <w:proofErr w:type="gramEnd"/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egyedülállóság esetén a magyar államkincstár igazolását az emelt családi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proofErr w:type="gramStart"/>
      <w:r w:rsidRPr="00C35257">
        <w:rPr>
          <w:sz w:val="28"/>
          <w:szCs w:val="28"/>
        </w:rPr>
        <w:t>pótlék</w:t>
      </w:r>
      <w:proofErr w:type="gramEnd"/>
      <w:r w:rsidRPr="00C35257">
        <w:rPr>
          <w:sz w:val="28"/>
          <w:szCs w:val="28"/>
        </w:rPr>
        <w:t xml:space="preserve"> folyósításáról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sajátos nevelési igényű gyermek esetén szakvélemény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t>- a rendszeres gyermekvédelmi kedvezményben részesülők esetén az arról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proofErr w:type="gramStart"/>
      <w:r w:rsidRPr="00C35257">
        <w:rPr>
          <w:sz w:val="28"/>
          <w:szCs w:val="28"/>
        </w:rPr>
        <w:t>szóló</w:t>
      </w:r>
      <w:proofErr w:type="gramEnd"/>
      <w:r w:rsidRPr="00C35257">
        <w:rPr>
          <w:sz w:val="28"/>
          <w:szCs w:val="28"/>
        </w:rPr>
        <w:t xml:space="preserve"> határozat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  <w:r w:rsidRPr="00C35257">
        <w:rPr>
          <w:sz w:val="28"/>
          <w:szCs w:val="28"/>
        </w:rPr>
        <w:lastRenderedPageBreak/>
        <w:t>- külföldi állampolgárok esetén a tartózkodás jogcíméről szóló igazolás</w:t>
      </w:r>
    </w:p>
    <w:p w:rsidR="00C35257" w:rsidRPr="00C35257" w:rsidRDefault="00C35257" w:rsidP="00C35257">
      <w:pPr>
        <w:spacing w:after="0"/>
        <w:rPr>
          <w:sz w:val="28"/>
          <w:szCs w:val="28"/>
        </w:rPr>
      </w:pPr>
    </w:p>
    <w:p w:rsidR="00C35257" w:rsidRPr="00C35257" w:rsidRDefault="00C35257" w:rsidP="00C35257">
      <w:pPr>
        <w:spacing w:after="0"/>
        <w:jc w:val="center"/>
        <w:rPr>
          <w:sz w:val="28"/>
          <w:szCs w:val="28"/>
        </w:rPr>
      </w:pPr>
      <w:r w:rsidRPr="00C35257">
        <w:rPr>
          <w:sz w:val="28"/>
          <w:szCs w:val="28"/>
        </w:rPr>
        <w:t>Szeretettel várjuk a gyermekeket a Mernye Térségi Vadvirág</w:t>
      </w:r>
    </w:p>
    <w:p w:rsidR="00C35257" w:rsidRPr="00C35257" w:rsidRDefault="00C35257" w:rsidP="00C35257">
      <w:pPr>
        <w:spacing w:after="0"/>
        <w:jc w:val="center"/>
        <w:rPr>
          <w:sz w:val="28"/>
          <w:szCs w:val="28"/>
        </w:rPr>
      </w:pPr>
    </w:p>
    <w:p w:rsidR="00C05128" w:rsidRDefault="00C35257" w:rsidP="00C35257">
      <w:pPr>
        <w:spacing w:after="0"/>
        <w:jc w:val="center"/>
        <w:rPr>
          <w:sz w:val="28"/>
          <w:szCs w:val="28"/>
        </w:rPr>
      </w:pPr>
      <w:r w:rsidRPr="00C35257">
        <w:rPr>
          <w:sz w:val="28"/>
          <w:szCs w:val="28"/>
        </w:rPr>
        <w:t>Óvodába és Mini Bölcsődébe!</w:t>
      </w:r>
    </w:p>
    <w:p w:rsidR="00C35257" w:rsidRDefault="00C35257" w:rsidP="00C35257">
      <w:pPr>
        <w:spacing w:after="0"/>
        <w:jc w:val="center"/>
        <w:rPr>
          <w:sz w:val="28"/>
          <w:szCs w:val="28"/>
        </w:rPr>
      </w:pPr>
    </w:p>
    <w:p w:rsidR="00C35257" w:rsidRPr="00C35257" w:rsidRDefault="00C35257" w:rsidP="00C35257">
      <w:pPr>
        <w:spacing w:after="0"/>
        <w:jc w:val="center"/>
        <w:rPr>
          <w:sz w:val="28"/>
          <w:szCs w:val="28"/>
        </w:rPr>
      </w:pPr>
      <w:bookmarkStart w:id="0" w:name="_GoBack"/>
      <w:bookmarkEnd w:id="0"/>
    </w:p>
    <w:sectPr w:rsidR="00C35257" w:rsidRPr="00C352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7"/>
    <w:rsid w:val="00C05128"/>
    <w:rsid w:val="00C3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10053-6825-457E-9A6E-80BB93037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264</Words>
  <Characters>1825</Characters>
  <Application>Microsoft Office Word</Application>
  <DocSecurity>0</DocSecurity>
  <Lines>15</Lines>
  <Paragraphs>4</Paragraphs>
  <ScaleCrop>false</ScaleCrop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Microsoft-fiók</dc:creator>
  <cp:keywords/>
  <dc:description/>
  <cp:lastModifiedBy>Microsoft-fiók</cp:lastModifiedBy>
  <cp:revision>1</cp:revision>
  <dcterms:created xsi:type="dcterms:W3CDTF">2025-03-31T09:15:00Z</dcterms:created>
  <dcterms:modified xsi:type="dcterms:W3CDTF">2025-03-31T09:19:00Z</dcterms:modified>
</cp:coreProperties>
</file>